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28" w:rsidRDefault="005E7303" w:rsidP="00E446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“Indo</w:t>
      </w:r>
      <w:r w:rsidR="00235E5A">
        <w:rPr>
          <w:rFonts w:ascii="Times New Roman" w:hAnsi="Times New Roman" w:cs="Times New Roman"/>
          <w:sz w:val="24"/>
          <w:szCs w:val="24"/>
        </w:rPr>
        <w:t xml:space="preserve">nesia </w:t>
      </w:r>
      <w:proofErr w:type="spellStart"/>
      <w:r w:rsidR="00235E5A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235E5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35E5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35E5A">
        <w:rPr>
          <w:rFonts w:ascii="Times New Roman" w:hAnsi="Times New Roman" w:cs="Times New Roman"/>
          <w:sz w:val="24"/>
          <w:szCs w:val="24"/>
        </w:rPr>
        <w:t xml:space="preserve"> Istana Negara</w:t>
      </w:r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412714" w:rsidRDefault="009F2E06" w:rsidP="00E446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 DISAYANG PADA SAAT DIBUTUHKAN</w:t>
      </w:r>
    </w:p>
    <w:p w:rsidR="005869E9" w:rsidRDefault="00FE2DEE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Kecipak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mancur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Istana Negara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Monas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menjulang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atraksi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201</w:t>
      </w:r>
      <w:r w:rsidR="00575926">
        <w:rPr>
          <w:rFonts w:ascii="Times New Roman" w:hAnsi="Times New Roman" w:cs="Times New Roman"/>
          <w:sz w:val="24"/>
          <w:szCs w:val="24"/>
        </w:rPr>
        <w:t>5</w:t>
      </w:r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(18/8) s</w:t>
      </w:r>
      <w:r w:rsidR="009F2E06">
        <w:rPr>
          <w:rFonts w:ascii="Times New Roman" w:hAnsi="Times New Roman" w:cs="Times New Roman"/>
          <w:sz w:val="24"/>
          <w:szCs w:val="24"/>
        </w:rPr>
        <w:t>ore</w:t>
      </w:r>
      <w:r w:rsidR="008F55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F55E1">
        <w:rPr>
          <w:rFonts w:ascii="Times New Roman" w:hAnsi="Times New Roman" w:cs="Times New Roman"/>
          <w:sz w:val="24"/>
          <w:szCs w:val="24"/>
        </w:rPr>
        <w:t>Karnaval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HUT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, kali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“Indonesia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5E1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didatangkan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="008F55E1">
        <w:rPr>
          <w:rFonts w:ascii="Times New Roman" w:hAnsi="Times New Roman" w:cs="Times New Roman"/>
          <w:sz w:val="24"/>
          <w:szCs w:val="24"/>
        </w:rPr>
        <w:t xml:space="preserve"> Nusantara </w:t>
      </w:r>
      <w:proofErr w:type="spellStart"/>
      <w:r w:rsidR="008F55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disa</w:t>
      </w:r>
      <w:r w:rsidR="00332762">
        <w:rPr>
          <w:rFonts w:ascii="Times New Roman" w:hAnsi="Times New Roman" w:cs="Times New Roman"/>
          <w:sz w:val="24"/>
          <w:szCs w:val="24"/>
        </w:rPr>
        <w:t>tukan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perhelatan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digadang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pemersatu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Susilo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Yudhoyono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276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r w:rsidR="00B8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Boediono</w:t>
      </w:r>
      <w:proofErr w:type="spellEnd"/>
      <w:proofErr w:type="gramEnd"/>
      <w:r w:rsidR="00332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atraksi</w:t>
      </w:r>
      <w:proofErr w:type="spellEnd"/>
      <w:r w:rsidR="003327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2762">
        <w:rPr>
          <w:rFonts w:ascii="Times New Roman" w:hAnsi="Times New Roman" w:cs="Times New Roman"/>
          <w:sz w:val="24"/>
          <w:szCs w:val="24"/>
        </w:rPr>
        <w:t>dipersembahk</w:t>
      </w:r>
      <w:r w:rsidR="0041271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duta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pro</w:t>
      </w:r>
      <w:r w:rsidR="00682D17">
        <w:rPr>
          <w:rFonts w:ascii="Times New Roman" w:hAnsi="Times New Roman" w:cs="Times New Roman"/>
          <w:sz w:val="24"/>
          <w:szCs w:val="24"/>
        </w:rPr>
        <w:t>v</w:t>
      </w:r>
      <w:r w:rsidR="00412714">
        <w:rPr>
          <w:rFonts w:ascii="Times New Roman" w:hAnsi="Times New Roman" w:cs="Times New Roman"/>
          <w:sz w:val="24"/>
          <w:szCs w:val="24"/>
        </w:rPr>
        <w:t>insi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714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412714">
        <w:rPr>
          <w:rFonts w:ascii="Times New Roman" w:hAnsi="Times New Roman" w:cs="Times New Roman"/>
          <w:sz w:val="24"/>
          <w:szCs w:val="24"/>
        </w:rPr>
        <w:t>.</w:t>
      </w:r>
      <w:r w:rsidR="009F2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0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9F2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06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9F2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06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9F2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0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F2E06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9F2E06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9F2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E06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9F2E06">
        <w:rPr>
          <w:rFonts w:ascii="Times New Roman" w:hAnsi="Times New Roman" w:cs="Times New Roman"/>
          <w:sz w:val="24"/>
          <w:szCs w:val="24"/>
        </w:rPr>
        <w:t>.</w:t>
      </w:r>
    </w:p>
    <w:p w:rsidR="003A0F3F" w:rsidRDefault="003A0F3F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Kebhinekaan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keseniannya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mutumanikam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ke-69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3C6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C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6A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pertu</w:t>
      </w:r>
      <w:r w:rsidR="00B834CA">
        <w:rPr>
          <w:rFonts w:ascii="Times New Roman" w:hAnsi="Times New Roman" w:cs="Times New Roman"/>
          <w:sz w:val="24"/>
          <w:szCs w:val="24"/>
        </w:rPr>
        <w:t>njukan</w:t>
      </w:r>
      <w:proofErr w:type="spellEnd"/>
      <w:r w:rsidR="00B8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4C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B834C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834CA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="00B8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Istana Negara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Monas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2697">
        <w:rPr>
          <w:rFonts w:ascii="Times New Roman" w:hAnsi="Times New Roman" w:cs="Times New Roman"/>
          <w:sz w:val="24"/>
          <w:szCs w:val="24"/>
        </w:rPr>
        <w:t>Diapresiasi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petingggi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jelata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4C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B8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menggetarkan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2697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keseniannya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697">
        <w:rPr>
          <w:rFonts w:ascii="Times New Roman" w:hAnsi="Times New Roman" w:cs="Times New Roman"/>
          <w:sz w:val="24"/>
          <w:szCs w:val="24"/>
        </w:rPr>
        <w:t>kesungguhan</w:t>
      </w:r>
      <w:proofErr w:type="spellEnd"/>
      <w:r w:rsidR="007926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2B4C" w:rsidRDefault="009116AB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etulkah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sungguh-sungguh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menghargai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kesenian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Semestinya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="005C5A50" w:rsidRPr="00BE7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5A50">
        <w:rPr>
          <w:rFonts w:ascii="Times New Roman" w:hAnsi="Times New Roman" w:cs="Times New Roman"/>
          <w:sz w:val="24"/>
          <w:szCs w:val="24"/>
        </w:rPr>
        <w:t>Tengoklah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antusiasnya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Yudhoyono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mengabadikan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kameranya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046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>,</w:t>
      </w:r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t</w:t>
      </w:r>
      <w:r w:rsidR="005C5A50">
        <w:rPr>
          <w:rFonts w:ascii="Times New Roman" w:hAnsi="Times New Roman" w:cs="Times New Roman"/>
          <w:sz w:val="24"/>
          <w:szCs w:val="24"/>
        </w:rPr>
        <w:t>ida</w:t>
      </w:r>
      <w:r w:rsidR="00312B4C">
        <w:rPr>
          <w:rFonts w:ascii="Times New Roman" w:hAnsi="Times New Roman" w:cs="Times New Roman"/>
          <w:sz w:val="24"/>
          <w:szCs w:val="24"/>
        </w:rPr>
        <w:t>k</w:t>
      </w:r>
      <w:r w:rsidR="005C5A50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5C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50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Istana Negara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merupak</w:t>
      </w:r>
      <w:r w:rsidR="000747A8">
        <w:rPr>
          <w:rFonts w:ascii="Times New Roman" w:hAnsi="Times New Roman" w:cs="Times New Roman"/>
          <w:sz w:val="24"/>
          <w:szCs w:val="24"/>
        </w:rPr>
        <w:t>a</w:t>
      </w:r>
      <w:r w:rsidR="00312B4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pengindahan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estetisasi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raja-raja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lampau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2F3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>,</w:t>
      </w:r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terserah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2F3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Jegu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F38">
        <w:rPr>
          <w:rFonts w:ascii="Times New Roman" w:hAnsi="Times New Roman" w:cs="Times New Roman"/>
          <w:sz w:val="24"/>
          <w:szCs w:val="24"/>
        </w:rPr>
        <w:t>Tabanan</w:t>
      </w:r>
      <w:proofErr w:type="spellEnd"/>
      <w:r w:rsidR="000D2F38">
        <w:rPr>
          <w:rFonts w:ascii="Times New Roman" w:hAnsi="Times New Roman" w:cs="Times New Roman"/>
          <w:sz w:val="24"/>
          <w:szCs w:val="24"/>
        </w:rPr>
        <w:t>, Bali</w:t>
      </w:r>
      <w:r w:rsidR="00146A6A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penabuh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146A6A" w:rsidRPr="00BE7828">
        <w:rPr>
          <w:rFonts w:ascii="Times New Roman" w:hAnsi="Times New Roman" w:cs="Times New Roman"/>
          <w:i/>
          <w:sz w:val="24"/>
          <w:szCs w:val="24"/>
        </w:rPr>
        <w:t>okokan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agraris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)--yang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diboyong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PLN,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terpikirkan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A6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Tiang</w:t>
      </w:r>
      <w:proofErr w:type="spellEnd"/>
      <w:r w:rsidR="00146A6A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demen</w:t>
      </w:r>
      <w:proofErr w:type="spellEnd"/>
      <w:r w:rsidR="00146A6A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polih</w:t>
      </w:r>
      <w:proofErr w:type="spellEnd"/>
      <w:r w:rsidR="00146A6A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pentas</w:t>
      </w:r>
      <w:proofErr w:type="spellEnd"/>
      <w:r w:rsidR="00146A6A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146A6A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istana</w:t>
      </w:r>
      <w:proofErr w:type="spellEnd"/>
      <w:r w:rsidR="00146A6A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A6A" w:rsidRPr="00B834CA">
        <w:rPr>
          <w:rFonts w:ascii="Times New Roman" w:hAnsi="Times New Roman" w:cs="Times New Roman"/>
          <w:i/>
          <w:sz w:val="24"/>
          <w:szCs w:val="24"/>
        </w:rPr>
        <w:t>presiden</w:t>
      </w:r>
      <w:proofErr w:type="spellEnd"/>
      <w:r w:rsidR="00460463" w:rsidRPr="00B834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4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istana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46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460463">
        <w:rPr>
          <w:rFonts w:ascii="Times New Roman" w:hAnsi="Times New Roman" w:cs="Times New Roman"/>
          <w:sz w:val="24"/>
          <w:szCs w:val="24"/>
        </w:rPr>
        <w:t>)</w:t>
      </w:r>
      <w:r w:rsidR="00146A6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polos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sembari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6A">
        <w:rPr>
          <w:rFonts w:ascii="Times New Roman" w:hAnsi="Times New Roman" w:cs="Times New Roman"/>
          <w:sz w:val="24"/>
          <w:szCs w:val="24"/>
        </w:rPr>
        <w:t>terengah</w:t>
      </w:r>
      <w:proofErr w:type="spellEnd"/>
      <w:r w:rsidR="0014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menggoyang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B4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312B4C">
        <w:rPr>
          <w:rFonts w:ascii="Times New Roman" w:hAnsi="Times New Roman" w:cs="Times New Roman"/>
          <w:sz w:val="24"/>
          <w:szCs w:val="24"/>
        </w:rPr>
        <w:t xml:space="preserve"> 15 kilogram.</w:t>
      </w:r>
      <w:proofErr w:type="gramEnd"/>
    </w:p>
    <w:p w:rsidR="00460463" w:rsidRDefault="00460463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jauh-jauh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C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Istana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Kendati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</w:t>
      </w:r>
      <w:r w:rsidR="0030527B">
        <w:rPr>
          <w:rFonts w:ascii="Times New Roman" w:hAnsi="Times New Roman" w:cs="Times New Roman"/>
          <w:sz w:val="24"/>
          <w:szCs w:val="24"/>
        </w:rPr>
        <w:t>ingen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menun</w:t>
      </w:r>
      <w:r>
        <w:rPr>
          <w:rFonts w:ascii="Times New Roman" w:hAnsi="Times New Roman" w:cs="Times New Roman"/>
          <w:sz w:val="24"/>
          <w:szCs w:val="24"/>
        </w:rPr>
        <w:t>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totalitasnya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527B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menyergap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garapan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“Garuda Jaya” yang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r w:rsidR="0030527B" w:rsidRPr="007C6FCB">
        <w:rPr>
          <w:rFonts w:ascii="Times New Roman" w:hAnsi="Times New Roman" w:cs="Times New Roman"/>
          <w:i/>
          <w:sz w:val="24"/>
          <w:szCs w:val="24"/>
        </w:rPr>
        <w:t>spectacle</w:t>
      </w:r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pukau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527B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istana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Kakitau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B8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4C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4CA">
        <w:rPr>
          <w:rFonts w:ascii="Times New Roman" w:hAnsi="Times New Roman" w:cs="Times New Roman"/>
          <w:sz w:val="24"/>
          <w:szCs w:val="24"/>
        </w:rPr>
        <w:t>mem</w:t>
      </w:r>
      <w:r w:rsidR="0030527B">
        <w:rPr>
          <w:rFonts w:ascii="Times New Roman" w:hAnsi="Times New Roman" w:cs="Times New Roman"/>
          <w:sz w:val="24"/>
          <w:szCs w:val="24"/>
        </w:rPr>
        <w:t>pesona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semburan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05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5A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A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5A5">
        <w:rPr>
          <w:rFonts w:ascii="Times New Roman" w:hAnsi="Times New Roman" w:cs="Times New Roman"/>
          <w:sz w:val="24"/>
          <w:szCs w:val="24"/>
        </w:rPr>
        <w:t>agraris</w:t>
      </w:r>
      <w:proofErr w:type="spellEnd"/>
      <w:r w:rsidR="000A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5A5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0A65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65A5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="000A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5A5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="000A6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65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0A65A5">
        <w:rPr>
          <w:rFonts w:ascii="Times New Roman" w:hAnsi="Times New Roman" w:cs="Times New Roman"/>
          <w:sz w:val="24"/>
          <w:szCs w:val="24"/>
        </w:rPr>
        <w:t xml:space="preserve"> pula Nusa Tenggara Barat (NTB)</w:t>
      </w:r>
      <w:r w:rsidR="00B25A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mengetengah</w:t>
      </w:r>
      <w:r w:rsidR="002665B9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garapan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Selatan”,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mengetuk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kemilau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E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B25A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851" w:rsidRPr="00A705B8" w:rsidRDefault="00504851" w:rsidP="00E446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05B8">
        <w:rPr>
          <w:rFonts w:ascii="Times New Roman" w:hAnsi="Times New Roman" w:cs="Times New Roman"/>
          <w:b/>
          <w:sz w:val="24"/>
          <w:szCs w:val="24"/>
        </w:rPr>
        <w:t>Menit-menit</w:t>
      </w:r>
      <w:proofErr w:type="spellEnd"/>
      <w:r w:rsidR="002665B9" w:rsidRPr="00A705B8">
        <w:rPr>
          <w:rFonts w:ascii="Times New Roman" w:hAnsi="Times New Roman" w:cs="Times New Roman"/>
          <w:b/>
          <w:sz w:val="24"/>
          <w:szCs w:val="24"/>
        </w:rPr>
        <w:t xml:space="preserve"> Indah yang </w:t>
      </w:r>
      <w:proofErr w:type="spellStart"/>
      <w:r w:rsidR="002665B9" w:rsidRPr="00A705B8">
        <w:rPr>
          <w:rFonts w:ascii="Times New Roman" w:hAnsi="Times New Roman" w:cs="Times New Roman"/>
          <w:b/>
          <w:sz w:val="24"/>
          <w:szCs w:val="24"/>
        </w:rPr>
        <w:t>Menyiksa</w:t>
      </w:r>
      <w:proofErr w:type="spellEnd"/>
    </w:p>
    <w:p w:rsidR="003444F8" w:rsidRDefault="00460463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="007C6FCB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Istana Negara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6FC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ko</w:t>
      </w:r>
      <w:r w:rsidR="00EF62DE">
        <w:rPr>
          <w:rFonts w:ascii="Times New Roman" w:hAnsi="Times New Roman" w:cs="Times New Roman"/>
          <w:sz w:val="24"/>
          <w:szCs w:val="24"/>
        </w:rPr>
        <w:t>n</w:t>
      </w:r>
      <w:r w:rsidR="007C6FCB">
        <w:rPr>
          <w:rFonts w:ascii="Times New Roman" w:hAnsi="Times New Roman" w:cs="Times New Roman"/>
          <w:sz w:val="24"/>
          <w:szCs w:val="24"/>
        </w:rPr>
        <w:t>tingen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CB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r w:rsidR="0094336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menyiksa</w:t>
      </w:r>
      <w:proofErr w:type="spellEnd"/>
      <w:r w:rsidR="007C6F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65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keti</w:t>
      </w:r>
      <w:r w:rsidR="009F03C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berantai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sambungan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terburu-buru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arena </w:t>
      </w:r>
      <w:r w:rsidR="002665B9" w:rsidRPr="002665B9">
        <w:rPr>
          <w:rFonts w:ascii="Times New Roman" w:hAnsi="Times New Roman" w:cs="Times New Roman"/>
          <w:i/>
          <w:sz w:val="24"/>
          <w:szCs w:val="24"/>
        </w:rPr>
        <w:t>display</w:t>
      </w:r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mengusir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65B9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seusai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266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444F8">
        <w:rPr>
          <w:rFonts w:ascii="Times New Roman" w:hAnsi="Times New Roman" w:cs="Times New Roman"/>
          <w:sz w:val="24"/>
          <w:szCs w:val="24"/>
        </w:rPr>
        <w:t>Ditarik-ditarik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mengenakkan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F8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3444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3FFE" w:rsidRDefault="003444F8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Tim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9116AB">
        <w:rPr>
          <w:rFonts w:ascii="Times New Roman" w:hAnsi="Times New Roman" w:cs="Times New Roman"/>
          <w:sz w:val="24"/>
          <w:szCs w:val="24"/>
        </w:rPr>
        <w:t>nyiasati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estetik</w:t>
      </w:r>
      <w:proofErr w:type="gramEnd"/>
      <w:r>
        <w:rPr>
          <w:rFonts w:ascii="Times New Roman" w:hAnsi="Times New Roman" w:cs="Times New Roman"/>
          <w:sz w:val="24"/>
          <w:szCs w:val="24"/>
        </w:rPr>
        <w:t>-konseptual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Lanus,</w:t>
      </w:r>
      <w:r w:rsidR="007C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="00DE36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E3668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="00DE3668">
        <w:rPr>
          <w:rFonts w:ascii="Times New Roman" w:hAnsi="Times New Roman" w:cs="Times New Roman"/>
          <w:sz w:val="24"/>
          <w:szCs w:val="24"/>
        </w:rPr>
        <w:t>garapanya</w:t>
      </w:r>
      <w:proofErr w:type="spellEnd"/>
      <w:r w:rsidR="00DE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3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siasat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102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bersiap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sejenak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penari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penabuh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degub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kendang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mengawali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="009C1025" w:rsidRPr="009F03CF">
        <w:rPr>
          <w:rFonts w:ascii="Times New Roman" w:hAnsi="Times New Roman" w:cs="Times New Roman"/>
          <w:i/>
          <w:sz w:val="24"/>
          <w:szCs w:val="24"/>
        </w:rPr>
        <w:t>balaganjur</w:t>
      </w:r>
      <w:proofErr w:type="spellEnd"/>
      <w:r w:rsidR="0007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47A8">
        <w:rPr>
          <w:rFonts w:ascii="Times New Roman" w:hAnsi="Times New Roman" w:cs="Times New Roman"/>
          <w:sz w:val="24"/>
          <w:szCs w:val="24"/>
        </w:rPr>
        <w:t>ansambel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>)</w:t>
      </w:r>
      <w:r w:rsidR="009C1025" w:rsidRP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melodi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ritme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menghentak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mamacu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1025">
        <w:rPr>
          <w:rFonts w:ascii="Times New Roman" w:hAnsi="Times New Roman" w:cs="Times New Roman"/>
          <w:sz w:val="24"/>
          <w:szCs w:val="24"/>
        </w:rPr>
        <w:t>nan</w:t>
      </w:r>
      <w:proofErr w:type="spellEnd"/>
      <w:proofErr w:type="gram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02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9C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penari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mengelaborasi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sim</w:t>
      </w:r>
      <w:r w:rsidR="009F03CF">
        <w:rPr>
          <w:rFonts w:ascii="Times New Roman" w:hAnsi="Times New Roman" w:cs="Times New Roman"/>
          <w:sz w:val="24"/>
          <w:szCs w:val="24"/>
        </w:rPr>
        <w:t>bolik-simbolik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maknawi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 w:rsidRPr="009F03CF">
        <w:rPr>
          <w:rFonts w:ascii="Times New Roman" w:hAnsi="Times New Roman" w:cs="Times New Roman"/>
          <w:i/>
          <w:sz w:val="24"/>
          <w:szCs w:val="24"/>
        </w:rPr>
        <w:t>pajeng</w:t>
      </w:r>
      <w:proofErr w:type="spellEnd"/>
      <w:r w:rsidR="00D92C44" w:rsidRPr="009F0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C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payung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berbinar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Bali</w:t>
      </w:r>
      <w:proofErr w:type="gramStart"/>
      <w:r w:rsidR="00D92C44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putar-putar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tombak-tombak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diacungayunkan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penegas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koreog</w:t>
      </w:r>
      <w:r w:rsidR="009F03CF">
        <w:rPr>
          <w:rFonts w:ascii="Times New Roman" w:hAnsi="Times New Roman" w:cs="Times New Roman"/>
          <w:sz w:val="24"/>
          <w:szCs w:val="24"/>
        </w:rPr>
        <w:t>rafi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03CF">
        <w:rPr>
          <w:rFonts w:ascii="Times New Roman" w:hAnsi="Times New Roman" w:cs="Times New Roman"/>
          <w:sz w:val="24"/>
          <w:szCs w:val="24"/>
        </w:rPr>
        <w:t xml:space="preserve">Garuda yang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figur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ditempat</w:t>
      </w:r>
      <w:r w:rsidR="009F03C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lincah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merajut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herisontal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, diagonal,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da</w:t>
      </w:r>
      <w:r w:rsidR="009F03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klimaksnya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mencuat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vertik</w:t>
      </w:r>
      <w:r w:rsidR="00D92C4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mengepakkan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gagah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perkasa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menggarisbawahi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garapan</w:t>
      </w:r>
      <w:proofErr w:type="spellEnd"/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2C44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D92C44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="00D92C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nasio</w:t>
      </w:r>
      <w:r w:rsidR="009116AB">
        <w:rPr>
          <w:rFonts w:ascii="Times New Roman" w:hAnsi="Times New Roman" w:cs="Times New Roman"/>
          <w:sz w:val="24"/>
          <w:szCs w:val="24"/>
        </w:rPr>
        <w:t>n</w:t>
      </w:r>
      <w:r w:rsidR="00E33FFE">
        <w:rPr>
          <w:rFonts w:ascii="Times New Roman" w:hAnsi="Times New Roman" w:cs="Times New Roman"/>
          <w:sz w:val="24"/>
          <w:szCs w:val="24"/>
        </w:rPr>
        <w:t>alisme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dilontarkan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FE">
        <w:rPr>
          <w:rFonts w:ascii="Times New Roman" w:hAnsi="Times New Roman" w:cs="Times New Roman"/>
          <w:sz w:val="24"/>
          <w:szCs w:val="24"/>
        </w:rPr>
        <w:t>menggugah</w:t>
      </w:r>
      <w:proofErr w:type="spellEnd"/>
      <w:r w:rsidR="00E33FFE">
        <w:rPr>
          <w:rFonts w:ascii="Times New Roman" w:hAnsi="Times New Roman" w:cs="Times New Roman"/>
          <w:sz w:val="24"/>
          <w:szCs w:val="24"/>
        </w:rPr>
        <w:t>.</w:t>
      </w:r>
    </w:p>
    <w:p w:rsidR="000E4536" w:rsidRDefault="000E4536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 w:rsidR="009116A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="0091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AB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diapresiasi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garap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artistiknya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2FF0">
        <w:rPr>
          <w:rFonts w:ascii="Times New Roman" w:hAnsi="Times New Roman" w:cs="Times New Roman"/>
          <w:sz w:val="24"/>
          <w:szCs w:val="24"/>
        </w:rPr>
        <w:t>Didi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Zosa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rupanya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kiat-kiat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mengg</w:t>
      </w:r>
      <w:r w:rsidR="00A705B8">
        <w:rPr>
          <w:rFonts w:ascii="Times New Roman" w:hAnsi="Times New Roman" w:cs="Times New Roman"/>
          <w:sz w:val="24"/>
          <w:szCs w:val="24"/>
        </w:rPr>
        <w:t>a</w:t>
      </w:r>
      <w:r w:rsidR="00B42FF0">
        <w:rPr>
          <w:rFonts w:ascii="Times New Roman" w:hAnsi="Times New Roman" w:cs="Times New Roman"/>
          <w:sz w:val="24"/>
          <w:szCs w:val="24"/>
        </w:rPr>
        <w:t>rap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2F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Kakitau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jatah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dituntaskan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lontaran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menggugah</w:t>
      </w:r>
      <w:proofErr w:type="spellEnd"/>
      <w:r w:rsidR="00B4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F0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="00961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menyangga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pentas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99F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8F699F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dibawakan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5B8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="00A70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5B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A70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5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5B8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 w:rsidRPr="009F03CF">
        <w:rPr>
          <w:rFonts w:ascii="Times New Roman" w:hAnsi="Times New Roman" w:cs="Times New Roman"/>
          <w:i/>
          <w:sz w:val="24"/>
          <w:szCs w:val="24"/>
        </w:rPr>
        <w:t>kakitau</w:t>
      </w:r>
      <w:proofErr w:type="spellEnd"/>
      <w:r w:rsidR="008F699F" w:rsidRPr="009F0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9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orang-orangan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penari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mengesankan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kesejukan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99F">
        <w:rPr>
          <w:rFonts w:ascii="Times New Roman" w:hAnsi="Times New Roman" w:cs="Times New Roman"/>
          <w:sz w:val="24"/>
          <w:szCs w:val="24"/>
        </w:rPr>
        <w:t>nan</w:t>
      </w:r>
      <w:proofErr w:type="spellEnd"/>
      <w:proofErr w:type="gram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lestari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F699F">
        <w:rPr>
          <w:rFonts w:ascii="Times New Roman" w:hAnsi="Times New Roman" w:cs="Times New Roman"/>
          <w:sz w:val="24"/>
          <w:szCs w:val="24"/>
        </w:rPr>
        <w:t>Romantisme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lestari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mengkomunikasika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mendesaknya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mengawal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4CE" w:rsidRDefault="000E4536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D1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D1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D2D1B">
        <w:rPr>
          <w:rFonts w:ascii="Times New Roman" w:hAnsi="Times New Roman" w:cs="Times New Roman"/>
          <w:sz w:val="24"/>
          <w:szCs w:val="24"/>
        </w:rPr>
        <w:t>Persoalannya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dikualifikasikan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2D1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D1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dibesar-besarkan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ring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usahlah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berkecil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1683C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D2D1B">
        <w:rPr>
          <w:rFonts w:ascii="Times New Roman" w:hAnsi="Times New Roman" w:cs="Times New Roman"/>
          <w:sz w:val="24"/>
          <w:szCs w:val="24"/>
        </w:rPr>
        <w:t xml:space="preserve"> </w:t>
      </w:r>
      <w:r w:rsidR="00D1683C">
        <w:rPr>
          <w:rFonts w:ascii="Times New Roman" w:hAnsi="Times New Roman" w:cs="Times New Roman"/>
          <w:sz w:val="24"/>
          <w:szCs w:val="24"/>
        </w:rPr>
        <w:t>Nusantara.</w:t>
      </w:r>
      <w:proofErr w:type="gramEnd"/>
      <w:r w:rsidR="00D16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50" w:rsidRDefault="00D1683C" w:rsidP="00E446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="0058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8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84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enguatan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estetik-kultural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mental</w:t>
      </w:r>
      <w:r w:rsidR="000747A8">
        <w:rPr>
          <w:rFonts w:ascii="Times New Roman" w:hAnsi="Times New Roman" w:cs="Times New Roman"/>
          <w:sz w:val="24"/>
          <w:szCs w:val="24"/>
        </w:rPr>
        <w:t>-</w:t>
      </w:r>
      <w:r w:rsidR="00750AF7">
        <w:rPr>
          <w:rFonts w:ascii="Times New Roman" w:hAnsi="Times New Roman" w:cs="Times New Roman"/>
          <w:sz w:val="24"/>
          <w:szCs w:val="24"/>
        </w:rPr>
        <w:t xml:space="preserve">spiritual, agar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mengawal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AF7">
        <w:rPr>
          <w:rFonts w:ascii="Times New Roman" w:hAnsi="Times New Roman" w:cs="Times New Roman"/>
          <w:sz w:val="24"/>
          <w:szCs w:val="24"/>
        </w:rPr>
        <w:t>nilai-nilai</w:t>
      </w:r>
      <w:r w:rsidR="007254C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>;</w:t>
      </w:r>
      <w:r w:rsidR="007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manusiaan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musyawah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0747A8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="000747A8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="009F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CF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niscaya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“Indonesia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” </w:t>
      </w:r>
      <w:r w:rsidR="007254CE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jargon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tergelincir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hura-hura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72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CE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bersumbangsih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kesejukan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kedamaian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memuliakan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54DB8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keluhuran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mengantar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bermartabat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DB8">
        <w:rPr>
          <w:rFonts w:ascii="Times New Roman" w:hAnsi="Times New Roman" w:cs="Times New Roman"/>
          <w:sz w:val="24"/>
          <w:szCs w:val="24"/>
        </w:rPr>
        <w:t>berkeadaban</w:t>
      </w:r>
      <w:proofErr w:type="spellEnd"/>
      <w:r w:rsidR="00254D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r w:rsidR="00FB01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03B2C">
        <w:rPr>
          <w:rFonts w:ascii="Times New Roman" w:hAnsi="Times New Roman" w:cs="Times New Roman"/>
          <w:sz w:val="24"/>
          <w:szCs w:val="24"/>
        </w:rPr>
        <w:t>pedulikan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2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03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54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5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4AF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A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4AF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DA5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4AF">
        <w:rPr>
          <w:rFonts w:ascii="Times New Roman" w:hAnsi="Times New Roman" w:cs="Times New Roman"/>
          <w:sz w:val="24"/>
          <w:szCs w:val="24"/>
        </w:rPr>
        <w:t>s</w:t>
      </w:r>
      <w:r w:rsidR="00FB01B4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disayang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dielus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B0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B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A54AF">
        <w:rPr>
          <w:rFonts w:ascii="Times New Roman" w:hAnsi="Times New Roman" w:cs="Times New Roman"/>
          <w:sz w:val="24"/>
          <w:szCs w:val="24"/>
        </w:rPr>
        <w:t>!</w:t>
      </w:r>
      <w:r w:rsidR="00D92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B4C" w:rsidRDefault="005E7303" w:rsidP="00E4466D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Suartaya</w:t>
      </w:r>
      <w:proofErr w:type="spellEnd"/>
    </w:p>
    <w:p w:rsidR="00312B4C" w:rsidRDefault="00A24818" w:rsidP="00E44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24818" w:rsidRPr="00FE2DEE" w:rsidRDefault="00A24818" w:rsidP="00E44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MEMPESONA-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</w:t>
      </w:r>
      <w:r w:rsidR="005F444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0E1">
        <w:rPr>
          <w:rFonts w:ascii="Times New Roman" w:hAnsi="Times New Roman" w:cs="Times New Roman"/>
          <w:sz w:val="24"/>
          <w:szCs w:val="24"/>
        </w:rPr>
        <w:t>Negara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24818" w:rsidRPr="00FE2DEE" w:rsidSect="0058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DEE"/>
    <w:rsid w:val="00002E2C"/>
    <w:rsid w:val="00003362"/>
    <w:rsid w:val="000053F4"/>
    <w:rsid w:val="00014E12"/>
    <w:rsid w:val="00016232"/>
    <w:rsid w:val="000249CE"/>
    <w:rsid w:val="0004089C"/>
    <w:rsid w:val="00042544"/>
    <w:rsid w:val="000438D4"/>
    <w:rsid w:val="000747A8"/>
    <w:rsid w:val="000779A8"/>
    <w:rsid w:val="000869F4"/>
    <w:rsid w:val="000A022F"/>
    <w:rsid w:val="000A5E12"/>
    <w:rsid w:val="000A65A5"/>
    <w:rsid w:val="000B2FB3"/>
    <w:rsid w:val="000C188B"/>
    <w:rsid w:val="000D2F38"/>
    <w:rsid w:val="000E3B46"/>
    <w:rsid w:val="000E4536"/>
    <w:rsid w:val="000F240E"/>
    <w:rsid w:val="000F6FC1"/>
    <w:rsid w:val="00146A6A"/>
    <w:rsid w:val="0015629E"/>
    <w:rsid w:val="001567D5"/>
    <w:rsid w:val="00157412"/>
    <w:rsid w:val="001610A9"/>
    <w:rsid w:val="0016645A"/>
    <w:rsid w:val="00172775"/>
    <w:rsid w:val="00196509"/>
    <w:rsid w:val="001B0844"/>
    <w:rsid w:val="001C24BB"/>
    <w:rsid w:val="001C4448"/>
    <w:rsid w:val="001E4F48"/>
    <w:rsid w:val="001F4D74"/>
    <w:rsid w:val="0021541A"/>
    <w:rsid w:val="002239AE"/>
    <w:rsid w:val="00224B03"/>
    <w:rsid w:val="00227436"/>
    <w:rsid w:val="0023525C"/>
    <w:rsid w:val="00235E5A"/>
    <w:rsid w:val="00252548"/>
    <w:rsid w:val="00254DB8"/>
    <w:rsid w:val="00256B80"/>
    <w:rsid w:val="00260EB5"/>
    <w:rsid w:val="002656C6"/>
    <w:rsid w:val="002665B9"/>
    <w:rsid w:val="00274148"/>
    <w:rsid w:val="002843A5"/>
    <w:rsid w:val="00284C17"/>
    <w:rsid w:val="00287079"/>
    <w:rsid w:val="00287F80"/>
    <w:rsid w:val="002964D9"/>
    <w:rsid w:val="002A6859"/>
    <w:rsid w:val="002B2BBC"/>
    <w:rsid w:val="002B3ACE"/>
    <w:rsid w:val="002C2669"/>
    <w:rsid w:val="002D16EA"/>
    <w:rsid w:val="002D7A9A"/>
    <w:rsid w:val="002E676A"/>
    <w:rsid w:val="002F2D7D"/>
    <w:rsid w:val="002F3214"/>
    <w:rsid w:val="002F3296"/>
    <w:rsid w:val="0030527B"/>
    <w:rsid w:val="003052ED"/>
    <w:rsid w:val="00307865"/>
    <w:rsid w:val="0031075E"/>
    <w:rsid w:val="00312B4C"/>
    <w:rsid w:val="00313781"/>
    <w:rsid w:val="003148CF"/>
    <w:rsid w:val="00332762"/>
    <w:rsid w:val="00337DD9"/>
    <w:rsid w:val="00342F6B"/>
    <w:rsid w:val="00344481"/>
    <w:rsid w:val="003444F8"/>
    <w:rsid w:val="00350D76"/>
    <w:rsid w:val="00353691"/>
    <w:rsid w:val="00353E3B"/>
    <w:rsid w:val="0035545B"/>
    <w:rsid w:val="00356A29"/>
    <w:rsid w:val="00363D67"/>
    <w:rsid w:val="00364A33"/>
    <w:rsid w:val="00377952"/>
    <w:rsid w:val="003A0F3F"/>
    <w:rsid w:val="003B0E8F"/>
    <w:rsid w:val="003B5686"/>
    <w:rsid w:val="003B7CA5"/>
    <w:rsid w:val="003C24D9"/>
    <w:rsid w:val="003C3B44"/>
    <w:rsid w:val="003E0700"/>
    <w:rsid w:val="003F2374"/>
    <w:rsid w:val="003F7B05"/>
    <w:rsid w:val="00402900"/>
    <w:rsid w:val="00402E33"/>
    <w:rsid w:val="00403B2C"/>
    <w:rsid w:val="00412714"/>
    <w:rsid w:val="0042702D"/>
    <w:rsid w:val="00432D2F"/>
    <w:rsid w:val="00440E27"/>
    <w:rsid w:val="004513F5"/>
    <w:rsid w:val="00460463"/>
    <w:rsid w:val="0047312B"/>
    <w:rsid w:val="004745E1"/>
    <w:rsid w:val="004777F3"/>
    <w:rsid w:val="00482E2D"/>
    <w:rsid w:val="00494F83"/>
    <w:rsid w:val="004A1943"/>
    <w:rsid w:val="004B3A0C"/>
    <w:rsid w:val="004B6CFA"/>
    <w:rsid w:val="004C713B"/>
    <w:rsid w:val="004D2141"/>
    <w:rsid w:val="004E1223"/>
    <w:rsid w:val="004F4F7C"/>
    <w:rsid w:val="00504851"/>
    <w:rsid w:val="005145F5"/>
    <w:rsid w:val="00521164"/>
    <w:rsid w:val="00523D0A"/>
    <w:rsid w:val="00525CBF"/>
    <w:rsid w:val="00535544"/>
    <w:rsid w:val="00541920"/>
    <w:rsid w:val="00547F1A"/>
    <w:rsid w:val="00553CA2"/>
    <w:rsid w:val="0056077A"/>
    <w:rsid w:val="00573D76"/>
    <w:rsid w:val="00575926"/>
    <w:rsid w:val="00583308"/>
    <w:rsid w:val="00584D5A"/>
    <w:rsid w:val="00585D7F"/>
    <w:rsid w:val="005869E9"/>
    <w:rsid w:val="005870E1"/>
    <w:rsid w:val="00590EF8"/>
    <w:rsid w:val="005A2930"/>
    <w:rsid w:val="005A67AC"/>
    <w:rsid w:val="005B1AED"/>
    <w:rsid w:val="005B5ED4"/>
    <w:rsid w:val="005C1CF7"/>
    <w:rsid w:val="005C3B05"/>
    <w:rsid w:val="005C550D"/>
    <w:rsid w:val="005C5A50"/>
    <w:rsid w:val="005C7C79"/>
    <w:rsid w:val="005D122C"/>
    <w:rsid w:val="005D7691"/>
    <w:rsid w:val="005D7EA0"/>
    <w:rsid w:val="005E156F"/>
    <w:rsid w:val="005E7303"/>
    <w:rsid w:val="005F226F"/>
    <w:rsid w:val="005F444D"/>
    <w:rsid w:val="006115E4"/>
    <w:rsid w:val="00613D89"/>
    <w:rsid w:val="00614CB0"/>
    <w:rsid w:val="006171F2"/>
    <w:rsid w:val="00620AD3"/>
    <w:rsid w:val="006239D6"/>
    <w:rsid w:val="00635585"/>
    <w:rsid w:val="006460F7"/>
    <w:rsid w:val="00664E8D"/>
    <w:rsid w:val="00666EA7"/>
    <w:rsid w:val="00680753"/>
    <w:rsid w:val="00682D17"/>
    <w:rsid w:val="006A0361"/>
    <w:rsid w:val="006A3404"/>
    <w:rsid w:val="006A3C6D"/>
    <w:rsid w:val="006A42E1"/>
    <w:rsid w:val="006B20E0"/>
    <w:rsid w:val="006D2A87"/>
    <w:rsid w:val="006D2D1B"/>
    <w:rsid w:val="006D4237"/>
    <w:rsid w:val="006D5E87"/>
    <w:rsid w:val="006E13FB"/>
    <w:rsid w:val="006E1F29"/>
    <w:rsid w:val="006F2FC6"/>
    <w:rsid w:val="007009F4"/>
    <w:rsid w:val="00702BF7"/>
    <w:rsid w:val="00706099"/>
    <w:rsid w:val="007254CE"/>
    <w:rsid w:val="00746DF3"/>
    <w:rsid w:val="00750AF7"/>
    <w:rsid w:val="00755B7E"/>
    <w:rsid w:val="00767FD8"/>
    <w:rsid w:val="007716F7"/>
    <w:rsid w:val="00772BA9"/>
    <w:rsid w:val="00780F03"/>
    <w:rsid w:val="00792697"/>
    <w:rsid w:val="007966B0"/>
    <w:rsid w:val="007A6498"/>
    <w:rsid w:val="007C25E2"/>
    <w:rsid w:val="007C67CB"/>
    <w:rsid w:val="007C6FCB"/>
    <w:rsid w:val="007D72A3"/>
    <w:rsid w:val="007E6EED"/>
    <w:rsid w:val="007F2700"/>
    <w:rsid w:val="007F5EE3"/>
    <w:rsid w:val="007F704E"/>
    <w:rsid w:val="008063E8"/>
    <w:rsid w:val="008075E9"/>
    <w:rsid w:val="00833456"/>
    <w:rsid w:val="00833FC9"/>
    <w:rsid w:val="00835404"/>
    <w:rsid w:val="0084329F"/>
    <w:rsid w:val="00850AE3"/>
    <w:rsid w:val="0085250E"/>
    <w:rsid w:val="00866028"/>
    <w:rsid w:val="0087261D"/>
    <w:rsid w:val="00882BB8"/>
    <w:rsid w:val="00885DD8"/>
    <w:rsid w:val="00887E56"/>
    <w:rsid w:val="008962E5"/>
    <w:rsid w:val="008A6584"/>
    <w:rsid w:val="008E335F"/>
    <w:rsid w:val="008F55E1"/>
    <w:rsid w:val="008F699F"/>
    <w:rsid w:val="009020F5"/>
    <w:rsid w:val="009103DF"/>
    <w:rsid w:val="009116AB"/>
    <w:rsid w:val="00920B56"/>
    <w:rsid w:val="00923041"/>
    <w:rsid w:val="00930B44"/>
    <w:rsid w:val="009316D7"/>
    <w:rsid w:val="009355C0"/>
    <w:rsid w:val="00943360"/>
    <w:rsid w:val="0094673D"/>
    <w:rsid w:val="00952A1D"/>
    <w:rsid w:val="00952EC7"/>
    <w:rsid w:val="00956825"/>
    <w:rsid w:val="00956B72"/>
    <w:rsid w:val="00961322"/>
    <w:rsid w:val="00961F6F"/>
    <w:rsid w:val="009704CF"/>
    <w:rsid w:val="00975090"/>
    <w:rsid w:val="00982269"/>
    <w:rsid w:val="009846CE"/>
    <w:rsid w:val="009846F9"/>
    <w:rsid w:val="00987E3C"/>
    <w:rsid w:val="00987F00"/>
    <w:rsid w:val="00995BCA"/>
    <w:rsid w:val="00996ACF"/>
    <w:rsid w:val="009A5CF9"/>
    <w:rsid w:val="009A6B7D"/>
    <w:rsid w:val="009B1311"/>
    <w:rsid w:val="009B7A0C"/>
    <w:rsid w:val="009C1025"/>
    <w:rsid w:val="009C3CED"/>
    <w:rsid w:val="009C44ED"/>
    <w:rsid w:val="009D2EFB"/>
    <w:rsid w:val="009E12A6"/>
    <w:rsid w:val="009F03CF"/>
    <w:rsid w:val="009F071A"/>
    <w:rsid w:val="009F0B48"/>
    <w:rsid w:val="009F2E06"/>
    <w:rsid w:val="00A043BC"/>
    <w:rsid w:val="00A13E71"/>
    <w:rsid w:val="00A17763"/>
    <w:rsid w:val="00A24818"/>
    <w:rsid w:val="00A27FA0"/>
    <w:rsid w:val="00A30D72"/>
    <w:rsid w:val="00A41602"/>
    <w:rsid w:val="00A4337B"/>
    <w:rsid w:val="00A52BF3"/>
    <w:rsid w:val="00A53974"/>
    <w:rsid w:val="00A705B8"/>
    <w:rsid w:val="00A7148E"/>
    <w:rsid w:val="00A71FC3"/>
    <w:rsid w:val="00A74749"/>
    <w:rsid w:val="00A853E1"/>
    <w:rsid w:val="00A85DCF"/>
    <w:rsid w:val="00A8664D"/>
    <w:rsid w:val="00A943CF"/>
    <w:rsid w:val="00A94639"/>
    <w:rsid w:val="00A97F40"/>
    <w:rsid w:val="00AB2282"/>
    <w:rsid w:val="00AB22CB"/>
    <w:rsid w:val="00AC1A61"/>
    <w:rsid w:val="00AC20AF"/>
    <w:rsid w:val="00AD5654"/>
    <w:rsid w:val="00AD5AED"/>
    <w:rsid w:val="00AE1893"/>
    <w:rsid w:val="00B03EB7"/>
    <w:rsid w:val="00B069F9"/>
    <w:rsid w:val="00B21FE3"/>
    <w:rsid w:val="00B25ABE"/>
    <w:rsid w:val="00B36D32"/>
    <w:rsid w:val="00B40C72"/>
    <w:rsid w:val="00B42FF0"/>
    <w:rsid w:val="00B60696"/>
    <w:rsid w:val="00B63CF8"/>
    <w:rsid w:val="00B74754"/>
    <w:rsid w:val="00B8074C"/>
    <w:rsid w:val="00B816EA"/>
    <w:rsid w:val="00B834CA"/>
    <w:rsid w:val="00B948BB"/>
    <w:rsid w:val="00BA11AC"/>
    <w:rsid w:val="00BB1A17"/>
    <w:rsid w:val="00BB4C53"/>
    <w:rsid w:val="00BB6C07"/>
    <w:rsid w:val="00BD010D"/>
    <w:rsid w:val="00BD50B4"/>
    <w:rsid w:val="00BE197A"/>
    <w:rsid w:val="00BE2AE9"/>
    <w:rsid w:val="00BE7828"/>
    <w:rsid w:val="00C019CF"/>
    <w:rsid w:val="00C0771E"/>
    <w:rsid w:val="00C14F18"/>
    <w:rsid w:val="00C16F00"/>
    <w:rsid w:val="00C3326D"/>
    <w:rsid w:val="00C65624"/>
    <w:rsid w:val="00C70051"/>
    <w:rsid w:val="00C70CB2"/>
    <w:rsid w:val="00C73D73"/>
    <w:rsid w:val="00C748B6"/>
    <w:rsid w:val="00C85781"/>
    <w:rsid w:val="00C973A9"/>
    <w:rsid w:val="00C97766"/>
    <w:rsid w:val="00CA2739"/>
    <w:rsid w:val="00CC550A"/>
    <w:rsid w:val="00CD33BE"/>
    <w:rsid w:val="00CE232E"/>
    <w:rsid w:val="00CE3CFB"/>
    <w:rsid w:val="00CE4F33"/>
    <w:rsid w:val="00CE6592"/>
    <w:rsid w:val="00CE6D4C"/>
    <w:rsid w:val="00CF0F16"/>
    <w:rsid w:val="00CF72E8"/>
    <w:rsid w:val="00CF7F95"/>
    <w:rsid w:val="00D04779"/>
    <w:rsid w:val="00D1457F"/>
    <w:rsid w:val="00D15A03"/>
    <w:rsid w:val="00D1683C"/>
    <w:rsid w:val="00D22A5D"/>
    <w:rsid w:val="00D23F10"/>
    <w:rsid w:val="00D2605F"/>
    <w:rsid w:val="00D26124"/>
    <w:rsid w:val="00D37DFF"/>
    <w:rsid w:val="00D4027C"/>
    <w:rsid w:val="00D57180"/>
    <w:rsid w:val="00D57B07"/>
    <w:rsid w:val="00D67446"/>
    <w:rsid w:val="00D76451"/>
    <w:rsid w:val="00D7679B"/>
    <w:rsid w:val="00D87AC8"/>
    <w:rsid w:val="00D90A71"/>
    <w:rsid w:val="00D92B1E"/>
    <w:rsid w:val="00D92C44"/>
    <w:rsid w:val="00D94AE7"/>
    <w:rsid w:val="00D95A83"/>
    <w:rsid w:val="00D96E85"/>
    <w:rsid w:val="00D97A17"/>
    <w:rsid w:val="00DA06F0"/>
    <w:rsid w:val="00DA1E83"/>
    <w:rsid w:val="00DA3ED0"/>
    <w:rsid w:val="00DA54AF"/>
    <w:rsid w:val="00DB61C2"/>
    <w:rsid w:val="00DB6666"/>
    <w:rsid w:val="00DE3668"/>
    <w:rsid w:val="00DE4CE8"/>
    <w:rsid w:val="00DE7617"/>
    <w:rsid w:val="00DF2C89"/>
    <w:rsid w:val="00DF74A5"/>
    <w:rsid w:val="00E007E8"/>
    <w:rsid w:val="00E3187C"/>
    <w:rsid w:val="00E33FFE"/>
    <w:rsid w:val="00E37A92"/>
    <w:rsid w:val="00E4466D"/>
    <w:rsid w:val="00E475BE"/>
    <w:rsid w:val="00E47735"/>
    <w:rsid w:val="00E63049"/>
    <w:rsid w:val="00E656D5"/>
    <w:rsid w:val="00E66DE7"/>
    <w:rsid w:val="00E72B87"/>
    <w:rsid w:val="00E74A70"/>
    <w:rsid w:val="00E7722B"/>
    <w:rsid w:val="00E84681"/>
    <w:rsid w:val="00EA3234"/>
    <w:rsid w:val="00EB3331"/>
    <w:rsid w:val="00EB422B"/>
    <w:rsid w:val="00EB6197"/>
    <w:rsid w:val="00EC1B93"/>
    <w:rsid w:val="00EC6A45"/>
    <w:rsid w:val="00ED11CB"/>
    <w:rsid w:val="00ED4C55"/>
    <w:rsid w:val="00EF62DE"/>
    <w:rsid w:val="00F108A7"/>
    <w:rsid w:val="00F1773B"/>
    <w:rsid w:val="00F219BA"/>
    <w:rsid w:val="00F36034"/>
    <w:rsid w:val="00F43358"/>
    <w:rsid w:val="00F6780D"/>
    <w:rsid w:val="00F767F0"/>
    <w:rsid w:val="00F8427B"/>
    <w:rsid w:val="00F86240"/>
    <w:rsid w:val="00F90813"/>
    <w:rsid w:val="00F9581A"/>
    <w:rsid w:val="00FA46B6"/>
    <w:rsid w:val="00FA63BB"/>
    <w:rsid w:val="00FA6CC6"/>
    <w:rsid w:val="00FA7E0D"/>
    <w:rsid w:val="00FB01B4"/>
    <w:rsid w:val="00FB0C11"/>
    <w:rsid w:val="00FB22AC"/>
    <w:rsid w:val="00FC457A"/>
    <w:rsid w:val="00FD08FE"/>
    <w:rsid w:val="00FE2DEE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34</cp:revision>
  <dcterms:created xsi:type="dcterms:W3CDTF">2014-08-18T20:14:00Z</dcterms:created>
  <dcterms:modified xsi:type="dcterms:W3CDTF">2015-12-14T01:48:00Z</dcterms:modified>
</cp:coreProperties>
</file>